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3D62EDC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right="3470"/>
        <w:jc w:val="right"/>
        <w:rPr>
          <w:b/>
          <w:color w:val="000000"/>
          <w:sz w:val="16"/>
          <w:szCs w:val="21"/>
        </w:rPr>
      </w:pPr>
      <w:r w:rsidRPr="00DE45C6">
        <w:rPr>
          <w:b/>
          <w:color w:val="000000"/>
          <w:sz w:val="16"/>
          <w:szCs w:val="21"/>
        </w:rPr>
        <w:t>UNIVERSIDAD DE ORIENTE CONSEJO UNIVERSITARIO</w:t>
      </w:r>
    </w:p>
    <w:p w14:paraId="00000002" w14:textId="4AD05A6E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En uso de las atribuciones que le confiere el artículo 26 de la Ley de Universidades, en</w:t>
      </w:r>
    </w:p>
    <w:p w14:paraId="00000003" w14:textId="362A03C1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concordancia c</w:t>
      </w:r>
      <w:bookmarkStart w:id="0" w:name="_GoBack"/>
      <w:bookmarkEnd w:id="0"/>
      <w:r w:rsidRPr="00DE45C6">
        <w:rPr>
          <w:color w:val="000000"/>
          <w:sz w:val="18"/>
          <w:szCs w:val="21"/>
        </w:rPr>
        <w:t>on el artículo 18 del Reglamento de la Universidad de Oriente, reunido en</w:t>
      </w:r>
    </w:p>
    <w:p w14:paraId="00000004" w14:textId="04DEDC22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Sesión Extraordinaria ampliada con la participación de todos los gremios que hacen vida</w:t>
      </w:r>
    </w:p>
    <w:p w14:paraId="00000005" w14:textId="74AFAFBB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en esta Casa de Estudios, celebrada en fecha sábado 11 de mayo de 2019 en la sede de</w:t>
      </w:r>
    </w:p>
    <w:p w14:paraId="00000006" w14:textId="12F59FA8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4"/>
        <w:rPr>
          <w:color w:val="000000"/>
          <w:sz w:val="18"/>
          <w:szCs w:val="21"/>
        </w:rPr>
      </w:pPr>
      <w:proofErr w:type="spellStart"/>
      <w:r w:rsidRPr="00DE45C6">
        <w:rPr>
          <w:color w:val="000000"/>
          <w:sz w:val="18"/>
          <w:szCs w:val="21"/>
        </w:rPr>
        <w:t>Fundaudo</w:t>
      </w:r>
      <w:proofErr w:type="spellEnd"/>
      <w:r w:rsidRPr="00DE45C6">
        <w:rPr>
          <w:color w:val="000000"/>
          <w:sz w:val="18"/>
          <w:szCs w:val="21"/>
        </w:rPr>
        <w:t>, ubicada en la ciudad de Puerto La Cruz, estado Anzoátegui, conoció el p</w:t>
      </w:r>
      <w:r w:rsidRPr="00DE45C6">
        <w:rPr>
          <w:color w:val="000000"/>
          <w:sz w:val="18"/>
          <w:szCs w:val="21"/>
        </w:rPr>
        <w:t>unto</w:t>
      </w:r>
    </w:p>
    <w:p w14:paraId="00000007" w14:textId="73FABA48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de Agenda: “</w:t>
      </w:r>
      <w:r w:rsidRPr="00DE45C6">
        <w:rPr>
          <w:b/>
          <w:color w:val="000000"/>
          <w:sz w:val="18"/>
          <w:szCs w:val="21"/>
        </w:rPr>
        <w:t>TOMA DEL RECTORADO DE LA UNIVERSIDAD DE ORIENTE</w:t>
      </w:r>
      <w:r w:rsidRPr="00DE45C6">
        <w:rPr>
          <w:color w:val="000000"/>
          <w:sz w:val="18"/>
          <w:szCs w:val="21"/>
        </w:rPr>
        <w:t>” Analizado y</w:t>
      </w:r>
    </w:p>
    <w:p w14:paraId="00000008" w14:textId="74C95C95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debatido como fue el mismo, este Cuerpo Colegiado acordó emitir por mayoría el presente:</w:t>
      </w:r>
    </w:p>
    <w:p w14:paraId="00000009" w14:textId="6BF1A6DA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912" w:right="3907"/>
        <w:rPr>
          <w:b/>
          <w:color w:val="000000"/>
          <w:sz w:val="16"/>
          <w:szCs w:val="21"/>
        </w:rPr>
      </w:pPr>
      <w:r w:rsidRPr="00DE45C6">
        <w:rPr>
          <w:b/>
          <w:color w:val="000000"/>
          <w:sz w:val="16"/>
          <w:szCs w:val="21"/>
        </w:rPr>
        <w:t>COMUNICADO</w:t>
      </w:r>
    </w:p>
    <w:p w14:paraId="0000000A" w14:textId="309AFA99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Desde el día 30 de abril del presente año, un grupo integrado por estudiantes y personas</w:t>
      </w:r>
    </w:p>
    <w:p w14:paraId="0000000B" w14:textId="448C8DBB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ajenas a la Universidad de Oriente, ingresó de manera violenta al Edificio Rectorado de</w:t>
      </w:r>
    </w:p>
    <w:p w14:paraId="0000000C" w14:textId="5F262A14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 xml:space="preserve">esta casa de estudios, argumentando reclamar reivindicaciones estudiantiles, </w:t>
      </w:r>
      <w:r w:rsidRPr="00DE45C6">
        <w:rPr>
          <w:color w:val="000000"/>
          <w:sz w:val="18"/>
          <w:szCs w:val="21"/>
        </w:rPr>
        <w:t>las cuales,</w:t>
      </w:r>
    </w:p>
    <w:p w14:paraId="0000000D" w14:textId="562937BA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tal como se indicó en Resolución del Consejo Universitario de fecha tres (03) de mayo del</w:t>
      </w:r>
    </w:p>
    <w:p w14:paraId="0000000E" w14:textId="064BBB15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presente año, no pueden ser resueltas por las autoridades universitarias, por cuanto, los</w:t>
      </w:r>
    </w:p>
    <w:p w14:paraId="0000000F" w14:textId="2254C64F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recursos para cubrir gastos de comedor, transporte, becas y a</w:t>
      </w:r>
      <w:r w:rsidRPr="00DE45C6">
        <w:rPr>
          <w:color w:val="000000"/>
          <w:sz w:val="18"/>
          <w:szCs w:val="21"/>
        </w:rPr>
        <w:t>yudantías, dependen de la</w:t>
      </w:r>
    </w:p>
    <w:p w14:paraId="00000010" w14:textId="29488896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asignación presupuestaria que hace a las universidades, el Ministerio del Poder Popular</w:t>
      </w:r>
    </w:p>
    <w:p w14:paraId="00000011" w14:textId="5EACABB2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para la Educación Universitaria, los cuales resultan exiguos y por lo tanto insuficientes para</w:t>
      </w:r>
    </w:p>
    <w:p w14:paraId="00000012" w14:textId="2143B743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cubrir los gastos propios de la actividad de</w:t>
      </w:r>
      <w:r w:rsidRPr="00DE45C6">
        <w:rPr>
          <w:color w:val="000000"/>
          <w:sz w:val="18"/>
          <w:szCs w:val="21"/>
        </w:rPr>
        <w:t>sarrollada por una institución como la Universidad</w:t>
      </w:r>
    </w:p>
    <w:p w14:paraId="00000013" w14:textId="3DDA58E3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8011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de Oriente.</w:t>
      </w:r>
    </w:p>
    <w:p w14:paraId="00000014" w14:textId="7C90C43E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Alegan los “tomistas” como argumento para justificar sus actos, la falta de funcionamiento</w:t>
      </w:r>
    </w:p>
    <w:p w14:paraId="00000015" w14:textId="58C57F2D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del comedor del Núcleo de Sucre-Cumaná, cuando conocen perfectamente, que el</w:t>
      </w:r>
    </w:p>
    <w:p w14:paraId="00000016" w14:textId="2BACB68B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Ministerio del Poder Popular para la Educación Universitaria, inicio desde hace dos (2) años</w:t>
      </w:r>
    </w:p>
    <w:p w14:paraId="00000017" w14:textId="1BE3BA21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la reparación de la citada dependencia universitaria, y hasta la presente fecha, no ha sido</w:t>
      </w:r>
    </w:p>
    <w:p w14:paraId="00000018" w14:textId="0A685058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posible que se haga entrega del comedor en condiciones de funcionamie</w:t>
      </w:r>
      <w:r w:rsidRPr="00DE45C6">
        <w:rPr>
          <w:color w:val="000000"/>
          <w:sz w:val="18"/>
          <w:szCs w:val="21"/>
        </w:rPr>
        <w:t>nto y por lo tanto,</w:t>
      </w:r>
    </w:p>
    <w:p w14:paraId="00000019" w14:textId="5EDEF6F7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3777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de prestar servicio a los estudiantes del citado Núcleo.</w:t>
      </w:r>
    </w:p>
    <w:p w14:paraId="0000001A" w14:textId="2AB54802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Otro de los motivos argüidos por los “tomistas” es la necesidad de celebrar elecciones</w:t>
      </w:r>
    </w:p>
    <w:p w14:paraId="0000001B" w14:textId="07984C3F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generales en la Universidad de Oriente, hecho que no es atribuible a este Cuerpo</w:t>
      </w:r>
    </w:p>
    <w:p w14:paraId="0000001C" w14:textId="78B1C65B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Colegiado, ni a las autoridades universitarias por cuanto, tal como se indicó en la antes</w:t>
      </w:r>
    </w:p>
    <w:p w14:paraId="0000001D" w14:textId="5713771C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citada resolución, las mismas fueron convocadas para ser realizadas en julio de 2010, pero</w:t>
      </w:r>
    </w:p>
    <w:p w14:paraId="179A952D" w14:textId="77777777" w:rsid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8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no se llevaron a cabo, por decisión de las Salas Electoral y Constitucional del Tribunal</w:t>
      </w:r>
    </w:p>
    <w:p w14:paraId="5FCAD83B" w14:textId="74B16AF3" w:rsidR="00DE45C6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8"/>
        <w:rPr>
          <w:color w:val="000000"/>
          <w:sz w:val="18"/>
          <w:szCs w:val="21"/>
        </w:rPr>
      </w:pPr>
      <w:r w:rsidRPr="00DE45C6">
        <w:rPr>
          <w:color w:val="000000"/>
          <w:sz w:val="11"/>
          <w:szCs w:val="15"/>
        </w:rPr>
        <w:t>Apartado de Correos 094. Teléfonos: (0293) 4008042 – 4008044 – 4008045 Telefax 4008043 - Cumaná – Venezuela</w:t>
      </w:r>
    </w:p>
    <w:p w14:paraId="00000020" w14:textId="0EC7E6EE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3465" w:right="3470"/>
        <w:rPr>
          <w:b/>
          <w:color w:val="000000"/>
          <w:sz w:val="18"/>
          <w:szCs w:val="21"/>
        </w:rPr>
      </w:pPr>
      <w:r w:rsidRPr="00DE45C6">
        <w:rPr>
          <w:b/>
          <w:color w:val="000000"/>
          <w:sz w:val="18"/>
          <w:szCs w:val="21"/>
        </w:rPr>
        <w:lastRenderedPageBreak/>
        <w:t>UNIVERSIDAD DE ORIENTE CONSEJO UNIVERSITARIO</w:t>
      </w:r>
    </w:p>
    <w:p w14:paraId="00000021" w14:textId="25F2E007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4560" w:right="4555"/>
        <w:rPr>
          <w:b/>
          <w:color w:val="000000"/>
          <w:sz w:val="16"/>
          <w:szCs w:val="20"/>
        </w:rPr>
      </w:pPr>
      <w:r w:rsidRPr="00DE45C6">
        <w:rPr>
          <w:b/>
          <w:color w:val="000000"/>
          <w:sz w:val="16"/>
          <w:szCs w:val="20"/>
        </w:rPr>
        <w:t>-2-</w:t>
      </w:r>
    </w:p>
    <w:p w14:paraId="00000022" w14:textId="718927EC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3979" w:right="3979"/>
        <w:rPr>
          <w:b/>
          <w:color w:val="000000"/>
          <w:sz w:val="16"/>
          <w:szCs w:val="20"/>
        </w:rPr>
      </w:pPr>
      <w:r w:rsidRPr="00DE45C6">
        <w:rPr>
          <w:b/>
          <w:color w:val="000000"/>
          <w:sz w:val="16"/>
          <w:szCs w:val="20"/>
        </w:rPr>
        <w:t>COMUNICADO</w:t>
      </w:r>
    </w:p>
    <w:p w14:paraId="00000023" w14:textId="35CD73D8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Supremo de Justicia, en virtud de demanda interpuesta por docentes, estudiantes y</w:t>
      </w:r>
    </w:p>
    <w:p w14:paraId="00000024" w14:textId="25E2054E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representantes sindicales, lo que condujo a la prohibición de convocar a elecciones de</w:t>
      </w:r>
    </w:p>
    <w:p w14:paraId="00000025" w14:textId="6AF24106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cualquier tipo, no solo en la Universidad de Oriente, sino en todas aquellas universidades</w:t>
      </w:r>
    </w:p>
    <w:p w14:paraId="00000026" w14:textId="6AB56C27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que eligen sus autoridades de manera democrática, de acuerdo a la Ley de Universidades</w:t>
      </w:r>
    </w:p>
    <w:p w14:paraId="00000027" w14:textId="4D030070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4953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y sus respectivos reglamentos electorales.</w:t>
      </w:r>
    </w:p>
    <w:p w14:paraId="00000028" w14:textId="0734B497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Argumentan los “tomistas”, quienes mantienen paralizadas las actividades del Edificio del</w:t>
      </w:r>
    </w:p>
    <w:p w14:paraId="00000029" w14:textId="0C00A78D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Rectorado de esta Casa de Estudios, que uno de los motivos de su actuación, es el</w:t>
      </w:r>
    </w:p>
    <w:p w14:paraId="0000002A" w14:textId="10288386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desmantelamiento del Núcleo de Sucre de la Universidad de Oriente, a sabiendas de que</w:t>
      </w:r>
    </w:p>
    <w:p w14:paraId="0000002B" w14:textId="7D4A611A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se ha hecho todo lo legalmente previsto, sin que hasta ahora se haya recibido apoyo de los</w:t>
      </w:r>
    </w:p>
    <w:p w14:paraId="0000002C" w14:textId="297C0FD8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órganos del Estado encargados del orden público, para resolver administrativa y</w:t>
      </w:r>
    </w:p>
    <w:p w14:paraId="0000002D" w14:textId="17788C71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1943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jurisdiccionalmente los hechos delictivos que afectan al señalado Núcleo.</w:t>
      </w:r>
    </w:p>
    <w:p w14:paraId="0000002E" w14:textId="06B07CA8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Frente a la conducta y peticiones de los “tomistas” se ha pretendido resolver la situación a</w:t>
      </w:r>
    </w:p>
    <w:p w14:paraId="0000002F" w14:textId="3BAAF5F3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través del dialogo, y en virtud de ello, se han tendido puentes dirigidos a la búsqueda de</w:t>
      </w:r>
    </w:p>
    <w:p w14:paraId="00000030" w14:textId="28AA389B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una salida pacífica y consensuada a una escaramuza sin sentido y carente de motivación</w:t>
      </w:r>
    </w:p>
    <w:p w14:paraId="00000031" w14:textId="254A572B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64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seria, sin que hasta ahora hayan querido desalojar las instalaciones del Rec</w:t>
      </w:r>
      <w:r w:rsidRPr="00DE45C6">
        <w:rPr>
          <w:color w:val="000000"/>
          <w:sz w:val="18"/>
          <w:szCs w:val="21"/>
        </w:rPr>
        <w:t>torado de la</w:t>
      </w:r>
    </w:p>
    <w:p w14:paraId="29A700CE" w14:textId="77777777" w:rsid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264" w:right="229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Universidad de Oriente, situación ante la cual este Cuerpo Colegiado:</w:t>
      </w:r>
    </w:p>
    <w:p w14:paraId="00000033" w14:textId="06D6ACD7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264" w:right="2299"/>
        <w:jc w:val="center"/>
        <w:rPr>
          <w:color w:val="000000"/>
          <w:sz w:val="18"/>
          <w:szCs w:val="21"/>
        </w:rPr>
      </w:pPr>
      <w:r w:rsidRPr="00DE45C6">
        <w:rPr>
          <w:b/>
          <w:color w:val="000000"/>
          <w:sz w:val="18"/>
          <w:szCs w:val="21"/>
        </w:rPr>
        <w:t>ACUERDA</w:t>
      </w:r>
    </w:p>
    <w:p w14:paraId="00000034" w14:textId="04F94F92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259"/>
        <w:rPr>
          <w:color w:val="000000"/>
          <w:sz w:val="18"/>
          <w:szCs w:val="21"/>
        </w:rPr>
      </w:pPr>
      <w:r w:rsidRPr="00DE45C6">
        <w:rPr>
          <w:b/>
          <w:color w:val="000000"/>
          <w:sz w:val="18"/>
          <w:szCs w:val="21"/>
        </w:rPr>
        <w:t xml:space="preserve">PRIMERO: </w:t>
      </w:r>
      <w:r w:rsidRPr="00DE45C6">
        <w:rPr>
          <w:color w:val="000000"/>
          <w:sz w:val="18"/>
          <w:szCs w:val="21"/>
        </w:rPr>
        <w:t>Rechazar de manera enérgica y categórica la toma ilegal e inaceptable del</w:t>
      </w:r>
    </w:p>
    <w:p w14:paraId="00000035" w14:textId="6B6E5466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396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Rectorado de la Universidad de Oriente y los actos violentos llevados a cabo</w:t>
      </w:r>
    </w:p>
    <w:p w14:paraId="00000036" w14:textId="02A8CE63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396" w:right="2865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por personas ajenas, en su mayoría, a la Institución.</w:t>
      </w:r>
    </w:p>
    <w:p w14:paraId="00000037" w14:textId="21024CDC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64" w:right="259"/>
        <w:rPr>
          <w:color w:val="000000"/>
          <w:sz w:val="18"/>
          <w:szCs w:val="21"/>
        </w:rPr>
      </w:pPr>
      <w:r w:rsidRPr="00DE45C6">
        <w:rPr>
          <w:b/>
          <w:color w:val="000000"/>
          <w:sz w:val="18"/>
          <w:szCs w:val="21"/>
        </w:rPr>
        <w:t>SEGUNDO</w:t>
      </w:r>
      <w:r w:rsidRPr="00DE45C6">
        <w:rPr>
          <w:color w:val="000000"/>
          <w:sz w:val="18"/>
          <w:szCs w:val="21"/>
        </w:rPr>
        <w:t>: Rechazar el lenguaje soez empleado por quien dice ser el cabecilla de los</w:t>
      </w:r>
    </w:p>
    <w:p w14:paraId="00000038" w14:textId="704B63CC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536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tomistas, contenido en videos difundidos por ellos mismos, por medio de las</w:t>
      </w:r>
    </w:p>
    <w:p w14:paraId="00000039" w14:textId="17406BB8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536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redes sociales. A través de los cuales se pone de manifiesto el irrespeto a la</w:t>
      </w:r>
    </w:p>
    <w:p w14:paraId="0000003A" w14:textId="1D7126D2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536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majestad de la Universidad de Oriente, a sus autoridades y al conglomerado</w:t>
      </w:r>
    </w:p>
    <w:p w14:paraId="0000003B" w14:textId="18EB09E1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536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universitario en general, así como la violación flagrante de la Constitución y de</w:t>
      </w:r>
    </w:p>
    <w:p w14:paraId="0000003D" w14:textId="02237F05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536" w:right="517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su autonomía univ</w:t>
      </w:r>
      <w:r w:rsidRPr="00DE45C6">
        <w:rPr>
          <w:color w:val="000000"/>
          <w:sz w:val="18"/>
          <w:szCs w:val="21"/>
        </w:rPr>
        <w:t>ersitaria.</w:t>
      </w:r>
    </w:p>
    <w:p w14:paraId="0000003E" w14:textId="37889806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3465" w:right="3470"/>
        <w:rPr>
          <w:b/>
          <w:color w:val="000000"/>
          <w:sz w:val="18"/>
          <w:szCs w:val="21"/>
        </w:rPr>
      </w:pPr>
      <w:r w:rsidRPr="00DE45C6">
        <w:rPr>
          <w:b/>
          <w:color w:val="000000"/>
          <w:sz w:val="18"/>
          <w:szCs w:val="21"/>
        </w:rPr>
        <w:lastRenderedPageBreak/>
        <w:t>UNIVERSIDAD DE ORIENTE CONSEJO UNIVERSITARIO</w:t>
      </w:r>
    </w:p>
    <w:p w14:paraId="0000003F" w14:textId="0E3CF40D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9"/>
        <w:ind w:left="4560" w:right="4555"/>
        <w:rPr>
          <w:b/>
          <w:color w:val="000000"/>
          <w:sz w:val="16"/>
          <w:szCs w:val="20"/>
        </w:rPr>
      </w:pPr>
      <w:r w:rsidRPr="00DE45C6">
        <w:rPr>
          <w:b/>
          <w:color w:val="000000"/>
          <w:sz w:val="16"/>
          <w:szCs w:val="20"/>
        </w:rPr>
        <w:t>-3-</w:t>
      </w:r>
    </w:p>
    <w:p w14:paraId="00000040" w14:textId="536B5057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3979" w:right="3979"/>
        <w:rPr>
          <w:b/>
          <w:color w:val="000000"/>
          <w:sz w:val="16"/>
          <w:szCs w:val="20"/>
        </w:rPr>
      </w:pPr>
      <w:r w:rsidRPr="00DE45C6">
        <w:rPr>
          <w:b/>
          <w:color w:val="000000"/>
          <w:sz w:val="16"/>
          <w:szCs w:val="20"/>
        </w:rPr>
        <w:t>COMUNICADO</w:t>
      </w:r>
    </w:p>
    <w:p w14:paraId="00000041" w14:textId="56F60D98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264" w:right="264"/>
        <w:rPr>
          <w:color w:val="000000"/>
          <w:sz w:val="18"/>
          <w:szCs w:val="21"/>
        </w:rPr>
      </w:pPr>
      <w:r w:rsidRPr="00DE45C6">
        <w:rPr>
          <w:b/>
          <w:color w:val="000000"/>
          <w:sz w:val="18"/>
          <w:szCs w:val="21"/>
        </w:rPr>
        <w:t xml:space="preserve">TERCERO: </w:t>
      </w:r>
      <w:r w:rsidRPr="00DE45C6">
        <w:rPr>
          <w:color w:val="000000"/>
          <w:sz w:val="18"/>
          <w:szCs w:val="21"/>
        </w:rPr>
        <w:t xml:space="preserve">Exigir al Ministro del Poder Popular para la Educación Universitaria, </w:t>
      </w:r>
      <w:proofErr w:type="spellStart"/>
      <w:r w:rsidRPr="00DE45C6">
        <w:rPr>
          <w:color w:val="000000"/>
          <w:sz w:val="18"/>
          <w:szCs w:val="21"/>
        </w:rPr>
        <w:t>Hugbel</w:t>
      </w:r>
      <w:proofErr w:type="spellEnd"/>
    </w:p>
    <w:p w14:paraId="00000042" w14:textId="387460F4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536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Roa su inmediato pronunciamiento con el objeto de desmentir los argumentos</w:t>
      </w:r>
    </w:p>
    <w:p w14:paraId="00000043" w14:textId="63B83739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536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de los “tomistas”, quienes afirman contar con el apoyo del Ministerio a su</w:t>
      </w:r>
    </w:p>
    <w:p w14:paraId="00000044" w14:textId="2D2B6398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536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 xml:space="preserve">cargo, sembrando dudas en </w:t>
      </w:r>
      <w:r w:rsidRPr="00DE45C6">
        <w:rPr>
          <w:color w:val="000000"/>
          <w:sz w:val="18"/>
          <w:szCs w:val="21"/>
        </w:rPr>
        <w:t>la comunidad universitaria acerca del rol que debe</w:t>
      </w:r>
    </w:p>
    <w:p w14:paraId="00000045" w14:textId="7498888B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536" w:right="361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jugar un órgano como el que él representa.</w:t>
      </w:r>
    </w:p>
    <w:p w14:paraId="00000046" w14:textId="1ABB43E5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264" w:right="264"/>
        <w:rPr>
          <w:color w:val="000000"/>
          <w:sz w:val="18"/>
          <w:szCs w:val="21"/>
        </w:rPr>
      </w:pPr>
      <w:r w:rsidRPr="00DE45C6">
        <w:rPr>
          <w:b/>
          <w:color w:val="000000"/>
          <w:sz w:val="18"/>
          <w:szCs w:val="21"/>
        </w:rPr>
        <w:t xml:space="preserve">CUARTO: </w:t>
      </w:r>
      <w:r w:rsidRPr="00DE45C6">
        <w:rPr>
          <w:color w:val="000000"/>
          <w:sz w:val="18"/>
          <w:szCs w:val="21"/>
        </w:rPr>
        <w:t>Requerir la inmediata actuación de los órganos competentes en sede</w:t>
      </w:r>
    </w:p>
    <w:p w14:paraId="00000047" w14:textId="1D28645C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396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administrativa, en materia de seguridad pública y desde el punto de vista</w:t>
      </w:r>
    </w:p>
    <w:p w14:paraId="00000048" w14:textId="319EF1CB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396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jurisdiccional, a fin de evitar la impunidad de los actos vandálicos que afectan a</w:t>
      </w:r>
    </w:p>
    <w:p w14:paraId="00000049" w14:textId="39AEC074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396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las instalaciones del edificio del Rectorado la Universidad de Oriente con motivo</w:t>
      </w:r>
    </w:p>
    <w:p w14:paraId="0000004A" w14:textId="0019F577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396" w:right="2937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de la toma de la cual en estos momentos es objeto.</w:t>
      </w:r>
    </w:p>
    <w:p w14:paraId="0000004B" w14:textId="7EEA891A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264"/>
        <w:rPr>
          <w:color w:val="000000"/>
          <w:sz w:val="18"/>
          <w:szCs w:val="21"/>
        </w:rPr>
      </w:pPr>
      <w:r w:rsidRPr="00DE45C6">
        <w:rPr>
          <w:b/>
          <w:color w:val="000000"/>
          <w:sz w:val="18"/>
          <w:szCs w:val="21"/>
        </w:rPr>
        <w:t xml:space="preserve">QUINTO: </w:t>
      </w:r>
      <w:r w:rsidRPr="00DE45C6">
        <w:rPr>
          <w:color w:val="000000"/>
          <w:sz w:val="18"/>
          <w:szCs w:val="21"/>
        </w:rPr>
        <w:t>Exigir de los “tomistas” la inmediata entrega de las instalaciones del Edificio en</w:t>
      </w:r>
    </w:p>
    <w:p w14:paraId="0000004C" w14:textId="069AB777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396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el cual funciona el Rectorado de la Universidad de Oriente. De lo contrario,</w:t>
      </w:r>
    </w:p>
    <w:p w14:paraId="0000004D" w14:textId="787D0BA5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396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tendrán la contundente respuesta de la comunidad universitaria y de la</w:t>
      </w:r>
    </w:p>
    <w:p w14:paraId="0000004E" w14:textId="7034BAB7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396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ciudadanía de la región oriental, radio de acción de esta prestigiosa Casa de</w:t>
      </w:r>
    </w:p>
    <w:p w14:paraId="0000004F" w14:textId="31EBEF66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396" w:right="7056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Estudios.</w:t>
      </w:r>
    </w:p>
    <w:p w14:paraId="00000050" w14:textId="434BEBB4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264" w:right="264"/>
        <w:rPr>
          <w:color w:val="000000"/>
          <w:sz w:val="18"/>
          <w:szCs w:val="21"/>
        </w:rPr>
      </w:pPr>
      <w:r w:rsidRPr="00DE45C6">
        <w:rPr>
          <w:b/>
          <w:color w:val="000000"/>
          <w:sz w:val="18"/>
          <w:szCs w:val="21"/>
        </w:rPr>
        <w:t xml:space="preserve">SEXTO: </w:t>
      </w:r>
      <w:r w:rsidRPr="00DE45C6">
        <w:rPr>
          <w:color w:val="000000"/>
          <w:sz w:val="18"/>
          <w:szCs w:val="21"/>
        </w:rPr>
        <w:t>Designar una comisión del seno del Consejo Universitario, encabezada por la</w:t>
      </w:r>
    </w:p>
    <w:p w14:paraId="00000051" w14:textId="529E3573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396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ciudadana Rectora de esta Casa de Estudios, Milena Bravo de Romero, a fin</w:t>
      </w:r>
    </w:p>
    <w:p w14:paraId="00000052" w14:textId="1A756D8C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396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de entr</w:t>
      </w:r>
      <w:r w:rsidRPr="00DE45C6">
        <w:rPr>
          <w:color w:val="000000"/>
          <w:sz w:val="18"/>
          <w:szCs w:val="21"/>
        </w:rPr>
        <w:t>evistarse de manera urgente con el ciudadano Ministro de Educación</w:t>
      </w:r>
    </w:p>
    <w:p w14:paraId="00000053" w14:textId="25F85580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396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 xml:space="preserve">Universitaria, </w:t>
      </w:r>
      <w:proofErr w:type="spellStart"/>
      <w:r w:rsidRPr="00DE45C6">
        <w:rPr>
          <w:color w:val="000000"/>
          <w:sz w:val="18"/>
          <w:szCs w:val="21"/>
        </w:rPr>
        <w:t>Hugbel</w:t>
      </w:r>
      <w:proofErr w:type="spellEnd"/>
      <w:r w:rsidRPr="00DE45C6">
        <w:rPr>
          <w:color w:val="000000"/>
          <w:sz w:val="18"/>
          <w:szCs w:val="21"/>
        </w:rPr>
        <w:t xml:space="preserve"> Roa, con el objeto de buscar una solución conjunta, a los</w:t>
      </w:r>
    </w:p>
    <w:p w14:paraId="00000054" w14:textId="42F4C779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396" w:right="240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planteamientos realizados por los “tomistas” estudiantes.</w:t>
      </w:r>
    </w:p>
    <w:p w14:paraId="00000055" w14:textId="43953ABC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264"/>
        <w:rPr>
          <w:color w:val="000000"/>
          <w:sz w:val="18"/>
          <w:szCs w:val="21"/>
        </w:rPr>
      </w:pPr>
      <w:r w:rsidRPr="00DE45C6">
        <w:rPr>
          <w:b/>
          <w:color w:val="000000"/>
          <w:sz w:val="18"/>
          <w:szCs w:val="21"/>
        </w:rPr>
        <w:t xml:space="preserve">SÉPTIMO: </w:t>
      </w:r>
      <w:r w:rsidRPr="00DE45C6">
        <w:rPr>
          <w:color w:val="000000"/>
          <w:sz w:val="18"/>
          <w:szCs w:val="21"/>
        </w:rPr>
        <w:t>Solicitar que la comunidad universitaria se mantenga alerta ante el accionar de</w:t>
      </w:r>
    </w:p>
    <w:p w14:paraId="00000056" w14:textId="4EFB069A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396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personas ajenas a la Universidad de Oriente, que en modo alguno persiguen</w:t>
      </w:r>
    </w:p>
    <w:p w14:paraId="00000057" w14:textId="0F3926A7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396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reivindicaciones estudiantiles y a las que solo mueve el deseo de dañar y</w:t>
      </w:r>
    </w:p>
    <w:p w14:paraId="00000058" w14:textId="1E8C8CF1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1396" w:right="1310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perturbar el normal desenvolvimiento y funcionamiento de la misma.</w:t>
      </w:r>
    </w:p>
    <w:p w14:paraId="04BB38BC" w14:textId="77777777" w:rsid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3465" w:right="3470"/>
        <w:rPr>
          <w:color w:val="000000"/>
          <w:sz w:val="11"/>
          <w:szCs w:val="15"/>
        </w:rPr>
      </w:pPr>
    </w:p>
    <w:p w14:paraId="1D7C4902" w14:textId="77777777" w:rsid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3465" w:right="3470"/>
        <w:rPr>
          <w:color w:val="000000"/>
          <w:sz w:val="11"/>
          <w:szCs w:val="15"/>
        </w:rPr>
      </w:pPr>
    </w:p>
    <w:p w14:paraId="44099ADB" w14:textId="77777777" w:rsid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3465" w:right="3470"/>
        <w:rPr>
          <w:color w:val="000000"/>
          <w:sz w:val="11"/>
          <w:szCs w:val="15"/>
        </w:rPr>
      </w:pPr>
    </w:p>
    <w:p w14:paraId="3F86A830" w14:textId="77777777" w:rsid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3465" w:right="3470"/>
        <w:rPr>
          <w:color w:val="000000"/>
          <w:sz w:val="11"/>
          <w:szCs w:val="15"/>
        </w:rPr>
      </w:pPr>
    </w:p>
    <w:p w14:paraId="0000005A" w14:textId="70E43BED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3465" w:right="3470"/>
        <w:rPr>
          <w:b/>
          <w:color w:val="000000"/>
          <w:sz w:val="18"/>
          <w:szCs w:val="21"/>
        </w:rPr>
      </w:pPr>
      <w:r w:rsidRPr="00DE45C6">
        <w:rPr>
          <w:b/>
          <w:color w:val="000000"/>
          <w:sz w:val="18"/>
          <w:szCs w:val="21"/>
        </w:rPr>
        <w:lastRenderedPageBreak/>
        <w:t>UNIVERSIDAD DE ORIENTE CONSEJO UNIVERSITARIO</w:t>
      </w:r>
    </w:p>
    <w:p w14:paraId="0000005B" w14:textId="7EDBD94C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9"/>
        <w:ind w:left="4560" w:right="4555"/>
        <w:rPr>
          <w:b/>
          <w:color w:val="000000"/>
          <w:sz w:val="16"/>
          <w:szCs w:val="20"/>
        </w:rPr>
      </w:pPr>
      <w:r w:rsidRPr="00DE45C6">
        <w:rPr>
          <w:b/>
          <w:color w:val="000000"/>
          <w:sz w:val="16"/>
          <w:szCs w:val="20"/>
        </w:rPr>
        <w:t>-4-</w:t>
      </w:r>
    </w:p>
    <w:p w14:paraId="0000005C" w14:textId="532C2F85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3979" w:right="3979"/>
        <w:rPr>
          <w:b/>
          <w:color w:val="000000"/>
          <w:sz w:val="16"/>
          <w:szCs w:val="20"/>
        </w:rPr>
      </w:pPr>
      <w:r w:rsidRPr="00DE45C6">
        <w:rPr>
          <w:b/>
          <w:color w:val="000000"/>
          <w:sz w:val="16"/>
          <w:szCs w:val="20"/>
        </w:rPr>
        <w:t>COMUNICADO</w:t>
      </w:r>
    </w:p>
    <w:p w14:paraId="0000005D" w14:textId="6127E558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40"/>
        <w:ind w:left="264" w:right="264"/>
        <w:rPr>
          <w:color w:val="000000"/>
          <w:sz w:val="18"/>
          <w:szCs w:val="21"/>
        </w:rPr>
      </w:pPr>
      <w:r w:rsidRPr="00DE45C6">
        <w:rPr>
          <w:b/>
          <w:color w:val="000000"/>
          <w:sz w:val="18"/>
          <w:szCs w:val="21"/>
        </w:rPr>
        <w:t xml:space="preserve">OCTAVO: </w:t>
      </w:r>
      <w:r w:rsidRPr="00DE45C6">
        <w:rPr>
          <w:color w:val="000000"/>
          <w:sz w:val="18"/>
          <w:szCs w:val="21"/>
        </w:rPr>
        <w:t>Advertir que de no cesar la toma ilegítima e inaceptable del Rectorado de la</w:t>
      </w:r>
    </w:p>
    <w:p w14:paraId="0000005E" w14:textId="52964D9D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252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Universidad de Oriente, no solo se llevarán a cabo acciones contempladas en el</w:t>
      </w:r>
    </w:p>
    <w:p w14:paraId="0000005F" w14:textId="6B2C6868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252" w:right="259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marco del ordenamiento jurídico venezolano, sino que nos veremos en la</w:t>
      </w:r>
    </w:p>
    <w:p w14:paraId="00000060" w14:textId="21AE5EF6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252" w:right="264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necesidad de acudir a Instancias Internacionales con el objeto de defender la</w:t>
      </w:r>
    </w:p>
    <w:p w14:paraId="00000061" w14:textId="397DBC8A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1252" w:right="5755"/>
        <w:rPr>
          <w:color w:val="000000"/>
          <w:sz w:val="18"/>
          <w:szCs w:val="21"/>
        </w:rPr>
      </w:pPr>
      <w:r w:rsidRPr="00DE45C6">
        <w:rPr>
          <w:color w:val="000000"/>
          <w:sz w:val="18"/>
          <w:szCs w:val="21"/>
        </w:rPr>
        <w:t>autonomía universitaria.</w:t>
      </w:r>
    </w:p>
    <w:p w14:paraId="00000062" w14:textId="27B6C450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264" w:right="4646"/>
        <w:rPr>
          <w:color w:val="000000"/>
          <w:sz w:val="18"/>
          <w:szCs w:val="21"/>
        </w:rPr>
      </w:pPr>
      <w:r w:rsidRPr="00DE45C6">
        <w:rPr>
          <w:b/>
          <w:color w:val="000000"/>
          <w:sz w:val="18"/>
          <w:szCs w:val="21"/>
        </w:rPr>
        <w:t xml:space="preserve">NOVENO: </w:t>
      </w:r>
      <w:r w:rsidRPr="00DE45C6">
        <w:rPr>
          <w:color w:val="000000"/>
          <w:sz w:val="18"/>
          <w:szCs w:val="21"/>
        </w:rPr>
        <w:t>Declararse en sesión permanente.</w:t>
      </w:r>
    </w:p>
    <w:p w14:paraId="7D2BAE23" w14:textId="77777777" w:rsidR="00DE45C6" w:rsidRDefault="00DE45C6" w:rsidP="00DE45C6"/>
    <w:p w14:paraId="0FC48268" w14:textId="77777777" w:rsidR="00DE45C6" w:rsidRDefault="00DE45C6" w:rsidP="00DE45C6"/>
    <w:p w14:paraId="00000063" w14:textId="29960429" w:rsidR="003015C1" w:rsidRPr="00DE45C6" w:rsidRDefault="00DE45C6" w:rsidP="00DE45C6">
      <w:pPr>
        <w:rPr>
          <w:sz w:val="20"/>
          <w:szCs w:val="20"/>
        </w:rPr>
      </w:pPr>
      <w:r w:rsidRPr="00DE45C6">
        <w:rPr>
          <w:sz w:val="20"/>
          <w:szCs w:val="20"/>
        </w:rPr>
        <w:t xml:space="preserve">Dado, firmado y sellado en la sala de conferencias de </w:t>
      </w:r>
      <w:proofErr w:type="spellStart"/>
      <w:r w:rsidRPr="00DE45C6">
        <w:rPr>
          <w:sz w:val="20"/>
          <w:szCs w:val="20"/>
        </w:rPr>
        <w:t>Fundaudo</w:t>
      </w:r>
      <w:proofErr w:type="spellEnd"/>
      <w:r w:rsidRPr="00DE45C6">
        <w:rPr>
          <w:sz w:val="20"/>
          <w:szCs w:val="20"/>
        </w:rPr>
        <w:t>, Puerto la Cruz, el día 11</w:t>
      </w:r>
    </w:p>
    <w:p w14:paraId="0D700038" w14:textId="77777777" w:rsidR="00DE45C6" w:rsidRPr="00DE45C6" w:rsidRDefault="00DE45C6" w:rsidP="00DE45C6">
      <w:pPr>
        <w:rPr>
          <w:sz w:val="20"/>
          <w:szCs w:val="20"/>
        </w:rPr>
      </w:pPr>
      <w:r w:rsidRPr="00DE45C6">
        <w:rPr>
          <w:sz w:val="20"/>
          <w:szCs w:val="20"/>
        </w:rPr>
        <w:t>de mayo de 2019.</w:t>
      </w:r>
    </w:p>
    <w:p w14:paraId="236C36F7" w14:textId="77777777" w:rsidR="00DE45C6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right="7334"/>
        <w:rPr>
          <w:color w:val="000000"/>
          <w:sz w:val="20"/>
          <w:szCs w:val="20"/>
        </w:rPr>
      </w:pPr>
    </w:p>
    <w:p w14:paraId="00000065" w14:textId="1CC51BCB" w:rsidR="003015C1" w:rsidRPr="00DE45C6" w:rsidRDefault="00DE45C6" w:rsidP="00DE45C6">
      <w:pPr>
        <w:rPr>
          <w:sz w:val="20"/>
          <w:szCs w:val="20"/>
        </w:rPr>
      </w:pPr>
      <w:r w:rsidRPr="00DE45C6">
        <w:rPr>
          <w:sz w:val="20"/>
          <w:szCs w:val="20"/>
        </w:rPr>
        <w:t>Dra. Milena Bravo de Romero Profesor. José Gerónimo Marcano</w:t>
      </w:r>
    </w:p>
    <w:p w14:paraId="6339159C" w14:textId="77777777" w:rsidR="00DE45C6" w:rsidRPr="00DE45C6" w:rsidRDefault="00DE45C6" w:rsidP="00DE45C6">
      <w:pPr>
        <w:rPr>
          <w:sz w:val="20"/>
          <w:szCs w:val="20"/>
        </w:rPr>
      </w:pPr>
      <w:r w:rsidRPr="00DE45C6">
        <w:rPr>
          <w:sz w:val="20"/>
          <w:szCs w:val="20"/>
        </w:rPr>
        <w:t>Rectora-Presidenta Secretario</w:t>
      </w:r>
    </w:p>
    <w:p w14:paraId="0F6BBFF0" w14:textId="77777777" w:rsid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017" w:right="1924"/>
        <w:rPr>
          <w:i/>
          <w:color w:val="000000"/>
          <w:sz w:val="18"/>
          <w:szCs w:val="18"/>
        </w:rPr>
      </w:pPr>
    </w:p>
    <w:p w14:paraId="33AF0FC3" w14:textId="77777777" w:rsid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017" w:right="1924"/>
        <w:rPr>
          <w:i/>
          <w:color w:val="000000"/>
          <w:sz w:val="18"/>
          <w:szCs w:val="18"/>
        </w:rPr>
      </w:pPr>
    </w:p>
    <w:p w14:paraId="5DFC80CF" w14:textId="77777777" w:rsid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017" w:right="1924"/>
        <w:rPr>
          <w:i/>
          <w:color w:val="000000"/>
          <w:sz w:val="18"/>
          <w:szCs w:val="18"/>
        </w:rPr>
      </w:pPr>
    </w:p>
    <w:p w14:paraId="3AE65E4A" w14:textId="77777777" w:rsid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017" w:right="1924"/>
        <w:rPr>
          <w:i/>
          <w:color w:val="000000"/>
          <w:sz w:val="18"/>
          <w:szCs w:val="18"/>
        </w:rPr>
      </w:pPr>
    </w:p>
    <w:p w14:paraId="32BC1599" w14:textId="77777777" w:rsid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017" w:right="1924"/>
        <w:rPr>
          <w:i/>
          <w:color w:val="000000"/>
          <w:sz w:val="18"/>
          <w:szCs w:val="18"/>
        </w:rPr>
      </w:pPr>
    </w:p>
    <w:p w14:paraId="74956AD1" w14:textId="77777777" w:rsid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017" w:right="1924"/>
        <w:rPr>
          <w:i/>
          <w:color w:val="000000"/>
          <w:sz w:val="18"/>
          <w:szCs w:val="18"/>
        </w:rPr>
      </w:pPr>
    </w:p>
    <w:p w14:paraId="232FC4C5" w14:textId="77777777" w:rsid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017" w:right="1924"/>
        <w:rPr>
          <w:i/>
          <w:color w:val="000000"/>
          <w:sz w:val="18"/>
          <w:szCs w:val="18"/>
        </w:rPr>
      </w:pPr>
    </w:p>
    <w:p w14:paraId="7A9C8252" w14:textId="77777777" w:rsid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017" w:right="1924"/>
        <w:rPr>
          <w:i/>
          <w:color w:val="000000"/>
          <w:sz w:val="18"/>
          <w:szCs w:val="18"/>
        </w:rPr>
      </w:pPr>
    </w:p>
    <w:p w14:paraId="61406BF0" w14:textId="77777777" w:rsid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017" w:right="1924"/>
        <w:rPr>
          <w:i/>
          <w:color w:val="000000"/>
          <w:sz w:val="18"/>
          <w:szCs w:val="18"/>
        </w:rPr>
      </w:pPr>
    </w:p>
    <w:p w14:paraId="00000067" w14:textId="1FFEDCDD" w:rsidR="003015C1" w:rsidRPr="00DE45C6" w:rsidRDefault="00DE45C6" w:rsidP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017" w:right="1924"/>
        <w:rPr>
          <w:color w:val="000000"/>
          <w:sz w:val="18"/>
          <w:szCs w:val="21"/>
        </w:rPr>
      </w:pPr>
      <w:r>
        <w:rPr>
          <w:i/>
          <w:color w:val="000000"/>
          <w:sz w:val="18"/>
          <w:szCs w:val="18"/>
        </w:rPr>
        <w:t xml:space="preserve">JGM/NM/Katherine.- </w:t>
      </w:r>
    </w:p>
    <w:p w14:paraId="00000068" w14:textId="77777777" w:rsidR="003015C1" w:rsidRDefault="00DE45C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518" w:right="523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Apartado de Correos 094. Teléfonos: (0293) 4008042 – 4008044 – 4008045 Telefax 4008043 - Cumaná – Venezuela </w:t>
      </w:r>
    </w:p>
    <w:sectPr w:rsidR="003015C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54544" w14:textId="77777777" w:rsidR="00DE45C6" w:rsidRDefault="00DE45C6" w:rsidP="00DE45C6">
      <w:pPr>
        <w:spacing w:line="240" w:lineRule="auto"/>
      </w:pPr>
      <w:r>
        <w:separator/>
      </w:r>
    </w:p>
  </w:endnote>
  <w:endnote w:type="continuationSeparator" w:id="0">
    <w:p w14:paraId="09D79AD0" w14:textId="77777777" w:rsidR="00DE45C6" w:rsidRDefault="00DE45C6" w:rsidP="00DE4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4C83" w14:textId="77777777" w:rsidR="00DE45C6" w:rsidRDefault="00DE45C6" w:rsidP="00DE45C6">
      <w:pPr>
        <w:spacing w:line="240" w:lineRule="auto"/>
      </w:pPr>
      <w:r>
        <w:separator/>
      </w:r>
    </w:p>
  </w:footnote>
  <w:footnote w:type="continuationSeparator" w:id="0">
    <w:p w14:paraId="68ECA242" w14:textId="77777777" w:rsidR="00DE45C6" w:rsidRDefault="00DE45C6" w:rsidP="00DE45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15C1"/>
    <w:rsid w:val="003015C1"/>
    <w:rsid w:val="00D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E45C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C6"/>
  </w:style>
  <w:style w:type="paragraph" w:styleId="Footer">
    <w:name w:val="footer"/>
    <w:basedOn w:val="Normal"/>
    <w:link w:val="FooterChar"/>
    <w:uiPriority w:val="99"/>
    <w:unhideWhenUsed/>
    <w:rsid w:val="00DE45C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E45C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C6"/>
  </w:style>
  <w:style w:type="paragraph" w:styleId="Footer">
    <w:name w:val="footer"/>
    <w:basedOn w:val="Normal"/>
    <w:link w:val="FooterChar"/>
    <w:uiPriority w:val="99"/>
    <w:unhideWhenUsed/>
    <w:rsid w:val="00DE45C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1061</Words>
  <Characters>6051</Characters>
  <Application>Microsoft Macintosh Word</Application>
  <DocSecurity>0</DocSecurity>
  <Lines>50</Lines>
  <Paragraphs>14</Paragraphs>
  <ScaleCrop>false</ScaleCrop>
  <Company>UCV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Nilsa Varela Vargas</cp:lastModifiedBy>
  <cp:revision>2</cp:revision>
  <dcterms:created xsi:type="dcterms:W3CDTF">2019-05-12T02:35:00Z</dcterms:created>
  <dcterms:modified xsi:type="dcterms:W3CDTF">2019-05-12T02:35:00Z</dcterms:modified>
</cp:coreProperties>
</file>